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5CF5" w:rsidRPr="00AF2994" w:rsidRDefault="000B5CF5" w:rsidP="00AF2994">
      <w:pPr>
        <w:keepNext/>
        <w:widowControl w:val="0"/>
        <w:autoSpaceDE w:val="0"/>
        <w:spacing w:line="360" w:lineRule="auto"/>
        <w:ind w:right="709"/>
        <w:jc w:val="center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kern w:val="2"/>
          <w:sz w:val="14"/>
          <w:szCs w:val="14"/>
        </w:rPr>
        <w:t xml:space="preserve">           </w:t>
      </w:r>
      <w:r w:rsidRPr="00AF2994">
        <w:rPr>
          <w:rFonts w:ascii="Arial" w:eastAsia="Arial" w:hAnsi="Arial" w:cs="Arial"/>
          <w:b/>
          <w:bCs/>
          <w:color w:val="000000"/>
          <w:kern w:val="2"/>
          <w:sz w:val="28"/>
          <w:szCs w:val="28"/>
        </w:rPr>
        <w:t xml:space="preserve">  </w:t>
      </w:r>
      <w:r w:rsidRPr="00AF2994">
        <w:rPr>
          <w:rFonts w:ascii="Arial" w:hAnsi="Arial" w:cs="Arial"/>
          <w:b/>
          <w:bCs/>
          <w:color w:val="000000"/>
          <w:kern w:val="2"/>
          <w:sz w:val="28"/>
          <w:szCs w:val="28"/>
        </w:rPr>
        <w:t>PREFEITURA MUNICIPAL DE QUISSAMÃ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AVISO DE LICITAÇÃO</w:t>
      </w:r>
    </w:p>
    <w:p w:rsidR="00E84C1B" w:rsidRPr="00AF2994" w:rsidRDefault="0049484E" w:rsidP="00E84C1B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 xml:space="preserve">SECRETARIA MUNICIPAL DE </w:t>
      </w:r>
      <w:r w:rsidR="00DE61A2">
        <w:rPr>
          <w:rFonts w:ascii="Arial" w:hAnsi="Arial" w:cs="Arial"/>
          <w:b/>
          <w:bCs/>
          <w:kern w:val="2"/>
          <w:sz w:val="28"/>
          <w:szCs w:val="28"/>
        </w:rPr>
        <w:t>EDUCAÇÃO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PREGÃO ELETRÔNICO</w:t>
      </w:r>
      <w:r w:rsidR="00DE61A2">
        <w:rPr>
          <w:rFonts w:ascii="Arial" w:hAnsi="Arial" w:cs="Arial"/>
          <w:b/>
          <w:bCs/>
          <w:kern w:val="2"/>
          <w:sz w:val="28"/>
          <w:szCs w:val="28"/>
        </w:rPr>
        <w:t xml:space="preserve"> - SRP</w:t>
      </w:r>
      <w:r w:rsidR="00C66230">
        <w:rPr>
          <w:rFonts w:ascii="Arial" w:hAnsi="Arial" w:cs="Arial"/>
          <w:b/>
          <w:bCs/>
          <w:kern w:val="2"/>
          <w:sz w:val="28"/>
          <w:szCs w:val="28"/>
        </w:rPr>
        <w:t xml:space="preserve">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 xml:space="preserve">- 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Nº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>0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2</w:t>
      </w:r>
      <w:r w:rsidR="00DE61A2">
        <w:rPr>
          <w:rFonts w:ascii="Arial" w:hAnsi="Arial" w:cs="Arial"/>
          <w:b/>
          <w:bCs/>
          <w:kern w:val="2"/>
          <w:sz w:val="28"/>
          <w:szCs w:val="28"/>
        </w:rPr>
        <w:t>5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/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>2026</w:t>
      </w:r>
    </w:p>
    <w:p w:rsidR="002A7BC7" w:rsidRPr="00AF2994" w:rsidRDefault="002A7BC7" w:rsidP="002A7BC7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Processo Administrativo nº </w:t>
      </w:r>
      <w:r>
        <w:rPr>
          <w:rFonts w:ascii="Arial" w:hAnsi="Arial" w:cs="Arial"/>
          <w:b/>
          <w:bCs/>
          <w:kern w:val="2"/>
          <w:sz w:val="28"/>
          <w:szCs w:val="28"/>
        </w:rPr>
        <w:t>690/2026</w:t>
      </w:r>
    </w:p>
    <w:p w:rsidR="002A7BC7" w:rsidRDefault="002A7BC7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 xml:space="preserve">UASG: </w:t>
      </w:r>
      <w:r w:rsidRPr="002A7BC7">
        <w:rPr>
          <w:rFonts w:ascii="Arial" w:hAnsi="Arial" w:cs="Arial"/>
          <w:b/>
          <w:bCs/>
          <w:sz w:val="28"/>
          <w:szCs w:val="28"/>
          <w:shd w:val="clear" w:color="auto" w:fill="FFFFFF"/>
        </w:rPr>
        <w:t>986007</w:t>
      </w:r>
    </w:p>
    <w:p w:rsidR="00B03F66" w:rsidRPr="00AF2994" w:rsidRDefault="00B03F66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>Edital no Compras.gov e PNCP 56/2026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</w:p>
    <w:p w:rsidR="000B5CF5" w:rsidRPr="00827AA4" w:rsidRDefault="000B5CF5" w:rsidP="00AF2994">
      <w:pPr>
        <w:widowControl w:val="0"/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A Pregoeira do Município de Quissamã-RJ torna público que realizará no dia </w:t>
      </w:r>
      <w:r w:rsidR="00DE61A2">
        <w:rPr>
          <w:rFonts w:ascii="Arial" w:hAnsi="Arial" w:cs="Arial"/>
          <w:color w:val="000000"/>
          <w:kern w:val="2"/>
          <w:sz w:val="28"/>
          <w:szCs w:val="28"/>
        </w:rPr>
        <w:t>20</w:t>
      </w:r>
      <w:r w:rsidR="00200216" w:rsidRPr="00CD78F9">
        <w:rPr>
          <w:rFonts w:ascii="Arial" w:hAnsi="Arial" w:cs="Arial"/>
          <w:kern w:val="2"/>
          <w:sz w:val="28"/>
          <w:szCs w:val="28"/>
        </w:rPr>
        <w:t xml:space="preserve"> de </w:t>
      </w:r>
      <w:r w:rsidR="00054D99">
        <w:rPr>
          <w:rFonts w:ascii="Arial" w:hAnsi="Arial" w:cs="Arial"/>
          <w:kern w:val="2"/>
          <w:sz w:val="28"/>
          <w:szCs w:val="28"/>
        </w:rPr>
        <w:t>ju</w:t>
      </w:r>
      <w:r w:rsidR="0049484E">
        <w:rPr>
          <w:rFonts w:ascii="Arial" w:hAnsi="Arial" w:cs="Arial"/>
          <w:kern w:val="2"/>
          <w:sz w:val="28"/>
          <w:szCs w:val="28"/>
        </w:rPr>
        <w:t>l</w:t>
      </w:r>
      <w:r w:rsidR="00054D99">
        <w:rPr>
          <w:rFonts w:ascii="Arial" w:hAnsi="Arial" w:cs="Arial"/>
          <w:kern w:val="2"/>
          <w:sz w:val="28"/>
          <w:szCs w:val="28"/>
        </w:rPr>
        <w:t>ho</w:t>
      </w:r>
      <w:r w:rsidR="00F04FAE" w:rsidRPr="00CD78F9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às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09: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00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h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oras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(horário de Brasília), o </w:t>
      </w:r>
      <w:r w:rsidRPr="00AF2994">
        <w:rPr>
          <w:rFonts w:ascii="Arial" w:hAnsi="Arial" w:cs="Arial"/>
          <w:b/>
          <w:color w:val="000000"/>
          <w:kern w:val="2"/>
          <w:sz w:val="28"/>
          <w:szCs w:val="28"/>
        </w:rPr>
        <w:t>PREGÃO ELETRÔNICO</w:t>
      </w:r>
      <w:r w:rsidR="00DE61A2">
        <w:rPr>
          <w:rFonts w:ascii="Arial" w:hAnsi="Arial" w:cs="Arial"/>
          <w:b/>
          <w:color w:val="000000"/>
          <w:kern w:val="2"/>
          <w:sz w:val="28"/>
          <w:szCs w:val="28"/>
        </w:rPr>
        <w:t xml:space="preserve"> PARA REGISTRO DE PREÇOS</w:t>
      </w:r>
      <w:r w:rsidR="00C66230">
        <w:rPr>
          <w:rFonts w:ascii="Arial" w:hAnsi="Arial" w:cs="Arial"/>
          <w:b/>
          <w:color w:val="000000"/>
          <w:kern w:val="2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nº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2</w:t>
      </w:r>
      <w:r w:rsidR="00DE61A2">
        <w:rPr>
          <w:rFonts w:ascii="Arial" w:hAnsi="Arial" w:cs="Arial"/>
          <w:color w:val="000000"/>
          <w:kern w:val="2"/>
          <w:sz w:val="28"/>
          <w:szCs w:val="28"/>
        </w:rPr>
        <w:t>5</w:t>
      </w:r>
      <w:r w:rsidR="00F04FAE" w:rsidRPr="00AF2994">
        <w:rPr>
          <w:rFonts w:ascii="Arial" w:hAnsi="Arial" w:cs="Arial"/>
          <w:color w:val="000000"/>
          <w:kern w:val="2"/>
          <w:sz w:val="28"/>
          <w:szCs w:val="28"/>
        </w:rPr>
        <w:t>/2026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do tipo </w:t>
      </w:r>
      <w:r w:rsidR="00DE61A2">
        <w:rPr>
          <w:rFonts w:ascii="Arial" w:hAnsi="Arial" w:cs="Arial"/>
          <w:b/>
          <w:color w:val="000000"/>
          <w:kern w:val="2"/>
          <w:sz w:val="28"/>
          <w:szCs w:val="28"/>
        </w:rPr>
        <w:t>MAIOR DESCONTO INCIDENTE SOBRE A TAXA DE ADMINISTRAÇÃO</w:t>
      </w:r>
      <w:r w:rsidR="0049484E">
        <w:rPr>
          <w:rFonts w:ascii="Arial" w:hAnsi="Arial" w:cs="Arial"/>
          <w:b/>
          <w:color w:val="000000"/>
          <w:kern w:val="2"/>
          <w:sz w:val="28"/>
          <w:szCs w:val="28"/>
        </w:rPr>
        <w:t>,</w:t>
      </w:r>
      <w:r w:rsidR="00054D99">
        <w:rPr>
          <w:rFonts w:ascii="Arial" w:hAnsi="Arial" w:cs="Arial"/>
          <w:b/>
          <w:bCs/>
          <w:sz w:val="28"/>
          <w:szCs w:val="28"/>
        </w:rPr>
        <w:t xml:space="preserve"> </w:t>
      </w:r>
      <w:r w:rsidR="0049484E">
        <w:rPr>
          <w:rFonts w:ascii="Arial" w:hAnsi="Arial" w:cs="Arial"/>
          <w:b/>
          <w:bCs/>
          <w:sz w:val="28"/>
          <w:szCs w:val="28"/>
        </w:rPr>
        <w:t xml:space="preserve">com </w:t>
      </w:r>
      <w:r w:rsidR="00DE61A2">
        <w:rPr>
          <w:rFonts w:ascii="Arial" w:hAnsi="Arial" w:cs="Arial"/>
          <w:b/>
          <w:bCs/>
          <w:sz w:val="28"/>
          <w:szCs w:val="28"/>
        </w:rPr>
        <w:t>participação híbrida</w:t>
      </w:r>
      <w:r w:rsidR="00F04FAE" w:rsidRPr="00C66230">
        <w:rPr>
          <w:rFonts w:ascii="Arial" w:hAnsi="Arial" w:cs="Arial"/>
          <w:b/>
          <w:kern w:val="2"/>
          <w:sz w:val="28"/>
          <w:szCs w:val="28"/>
        </w:rPr>
        <w:t>,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Pr="00DE61A2">
        <w:rPr>
          <w:rFonts w:ascii="Arial" w:hAnsi="Arial" w:cs="Arial"/>
          <w:color w:val="000000"/>
          <w:kern w:val="2"/>
          <w:sz w:val="28"/>
          <w:szCs w:val="28"/>
        </w:rPr>
        <w:t>cujo objeto é</w:t>
      </w:r>
      <w:r w:rsidR="00200216" w:rsidRPr="00DE61A2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="00DE61A2" w:rsidRPr="00DE61A2">
        <w:rPr>
          <w:rFonts w:ascii="Arial" w:hAnsi="Arial" w:cs="Arial"/>
          <w:color w:val="000000"/>
          <w:kern w:val="2"/>
          <w:sz w:val="28"/>
          <w:szCs w:val="28"/>
        </w:rPr>
        <w:t xml:space="preserve">o </w:t>
      </w:r>
      <w:r w:rsidR="00DE61A2" w:rsidRPr="00DE61A2">
        <w:rPr>
          <w:rFonts w:ascii="Arial" w:eastAsia="Lucida Sans Unicode" w:hAnsi="Arial" w:cs="Arial"/>
          <w:color w:val="000000"/>
          <w:kern w:val="2"/>
          <w:sz w:val="28"/>
          <w:szCs w:val="28"/>
        </w:rPr>
        <w:t>Registro de Preços para futura contratação de empresa de serviços de fornecimento, administração e gerenciamento de benefícios para atendimento ao Programa Auxílio Material Didático através de cartões magnéticos que serão concedidos aos alunos regularmente matriculados na rede pública municipal de ensino</w:t>
      </w:r>
      <w:r w:rsidRPr="00DE61A2">
        <w:rPr>
          <w:rFonts w:ascii="Arial" w:hAnsi="Arial" w:cs="Arial"/>
          <w:color w:val="000000"/>
          <w:sz w:val="22"/>
          <w:szCs w:val="22"/>
        </w:rPr>
        <w:t>.</w:t>
      </w:r>
      <w:r w:rsidRPr="00AF2994">
        <w:rPr>
          <w:rFonts w:ascii="Arial" w:hAnsi="Arial" w:cs="Arial"/>
          <w:color w:val="000000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O Edital, seus anexos e demais informações estarão disponíveis para download nos</w:t>
      </w:r>
      <w:r w:rsidR="00033541"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sites: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hyperlink r:id="rId4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www.quissama.rj.gov.br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; </w:t>
      </w:r>
      <w:hyperlink r:id="rId5" w:history="1">
        <w:r w:rsidR="0049484E" w:rsidRPr="0049484E">
          <w:rPr>
            <w:rFonts w:ascii="Arial" w:hAnsi="Arial" w:cs="Arial"/>
            <w:sz w:val="28"/>
            <w:szCs w:val="28"/>
            <w:u w:val="single"/>
          </w:rPr>
          <w:t>www.gov.br/compras</w:t>
        </w:r>
      </w:hyperlink>
      <w:r w:rsidR="0049484E" w:rsidRPr="0049484E">
        <w:rPr>
          <w:rStyle w:val="Hyperlink"/>
          <w:rFonts w:ascii="Arial" w:hAnsi="Arial" w:cs="Arial"/>
          <w:b/>
          <w:bCs/>
          <w:color w:val="000000"/>
          <w:sz w:val="28"/>
          <w:szCs w:val="28"/>
          <w:u w:val="none"/>
          <w:lang w:eastAsia="en-US"/>
        </w:rPr>
        <w:t xml:space="preserve"> </w:t>
      </w:r>
      <w:r w:rsidR="00033541" w:rsidRPr="00AF2994">
        <w:rPr>
          <w:rFonts w:ascii="Arial" w:hAnsi="Arial" w:cs="Arial"/>
          <w:kern w:val="2"/>
          <w:sz w:val="28"/>
          <w:szCs w:val="28"/>
        </w:rPr>
        <w:t xml:space="preserve">e </w:t>
      </w:r>
      <w:hyperlink r:id="rId6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https://pncp.gov.br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 .Tel. contato (22) 2768</w:t>
      </w:r>
      <w:r w:rsidR="0049484E">
        <w:rPr>
          <w:rFonts w:ascii="Arial" w:hAnsi="Arial" w:cs="Arial"/>
          <w:kern w:val="2"/>
          <w:sz w:val="28"/>
          <w:szCs w:val="28"/>
        </w:rPr>
        <w:t>-</w:t>
      </w:r>
      <w:r w:rsidR="00033541" w:rsidRPr="00AF2994">
        <w:rPr>
          <w:rFonts w:ascii="Arial" w:hAnsi="Arial" w:cs="Arial"/>
          <w:kern w:val="2"/>
          <w:sz w:val="28"/>
          <w:szCs w:val="28"/>
        </w:rPr>
        <w:t>9300, Ramal 9323</w:t>
      </w:r>
      <w:r w:rsidR="00171410">
        <w:rPr>
          <w:rFonts w:ascii="Arial" w:hAnsi="Arial" w:cs="Arial"/>
          <w:kern w:val="2"/>
          <w:sz w:val="28"/>
          <w:szCs w:val="28"/>
        </w:rPr>
        <w:t>.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kern w:val="2"/>
          <w:sz w:val="28"/>
          <w:szCs w:val="28"/>
        </w:rPr>
        <w:t xml:space="preserve">Quissamã-RJ, </w:t>
      </w:r>
      <w:r w:rsidR="00DE61A2">
        <w:rPr>
          <w:rFonts w:ascii="Arial" w:hAnsi="Arial" w:cs="Arial"/>
          <w:kern w:val="2"/>
          <w:sz w:val="28"/>
          <w:szCs w:val="28"/>
        </w:rPr>
        <w:t>02</w:t>
      </w:r>
      <w:r w:rsidR="00CD78F9">
        <w:rPr>
          <w:rFonts w:ascii="Arial" w:hAnsi="Arial" w:cs="Arial"/>
          <w:kern w:val="2"/>
          <w:sz w:val="28"/>
          <w:szCs w:val="28"/>
        </w:rPr>
        <w:t xml:space="preserve"> de</w:t>
      </w:r>
      <w:r w:rsidR="00171410">
        <w:rPr>
          <w:rFonts w:ascii="Arial" w:hAnsi="Arial" w:cs="Arial"/>
          <w:kern w:val="2"/>
          <w:sz w:val="28"/>
          <w:szCs w:val="28"/>
        </w:rPr>
        <w:t xml:space="preserve"> </w:t>
      </w:r>
      <w:r w:rsidR="003347CE">
        <w:rPr>
          <w:rFonts w:ascii="Arial" w:hAnsi="Arial" w:cs="Arial"/>
          <w:kern w:val="2"/>
          <w:sz w:val="28"/>
          <w:szCs w:val="28"/>
        </w:rPr>
        <w:t>ju</w:t>
      </w:r>
      <w:r w:rsidR="00DE61A2">
        <w:rPr>
          <w:rFonts w:ascii="Arial" w:hAnsi="Arial" w:cs="Arial"/>
          <w:kern w:val="2"/>
          <w:sz w:val="28"/>
          <w:szCs w:val="28"/>
        </w:rPr>
        <w:t>l</w:t>
      </w:r>
      <w:r w:rsidR="003347CE">
        <w:rPr>
          <w:rFonts w:ascii="Arial" w:hAnsi="Arial" w:cs="Arial"/>
          <w:kern w:val="2"/>
          <w:sz w:val="28"/>
          <w:szCs w:val="28"/>
        </w:rPr>
        <w:t>ho</w:t>
      </w:r>
      <w:r w:rsidR="00A72C13" w:rsidRPr="00AF2994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kern w:val="2"/>
          <w:sz w:val="28"/>
          <w:szCs w:val="28"/>
        </w:rPr>
        <w:t>.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49484E" w:rsidRPr="0049484E" w:rsidRDefault="0049484E" w:rsidP="0049484E">
      <w:pPr>
        <w:widowControl w:val="0"/>
        <w:autoSpaceDE w:val="0"/>
        <w:jc w:val="center"/>
        <w:rPr>
          <w:rFonts w:ascii="Arial" w:hAnsi="Arial" w:cs="Arial"/>
          <w:b/>
          <w:kern w:val="2"/>
          <w:sz w:val="28"/>
          <w:szCs w:val="28"/>
        </w:rPr>
      </w:pPr>
      <w:r w:rsidRPr="0049484E">
        <w:rPr>
          <w:rFonts w:ascii="Arial" w:hAnsi="Arial" w:cs="Arial"/>
          <w:b/>
          <w:kern w:val="2"/>
          <w:sz w:val="28"/>
          <w:szCs w:val="28"/>
        </w:rPr>
        <w:t>Patrícia Corrêa Cezar</w:t>
      </w:r>
    </w:p>
    <w:p w:rsidR="003D2F50" w:rsidRPr="00054D99" w:rsidRDefault="003D2F50" w:rsidP="003D2F50">
      <w:pPr>
        <w:widowControl w:val="0"/>
        <w:autoSpaceDE w:val="0"/>
        <w:spacing w:line="360" w:lineRule="auto"/>
        <w:jc w:val="center"/>
        <w:rPr>
          <w:b/>
          <w:sz w:val="28"/>
          <w:szCs w:val="28"/>
        </w:rPr>
      </w:pPr>
      <w:r w:rsidRPr="00054D99">
        <w:rPr>
          <w:rFonts w:ascii="Arial" w:hAnsi="Arial" w:cs="Arial"/>
          <w:b/>
          <w:kern w:val="2"/>
          <w:sz w:val="28"/>
          <w:szCs w:val="28"/>
        </w:rPr>
        <w:t>Pregoeira</w:t>
      </w:r>
    </w:p>
    <w:p w:rsidR="000B5CF5" w:rsidRDefault="000B5CF5">
      <w:pPr>
        <w:widowControl w:val="0"/>
        <w:autoSpaceDE w:val="0"/>
        <w:jc w:val="center"/>
        <w:rPr>
          <w:rFonts w:ascii="Arial" w:hAnsi="Arial" w:cs="Arial"/>
          <w:kern w:val="2"/>
        </w:rPr>
      </w:pPr>
    </w:p>
    <w:p w:rsidR="000B5CF5" w:rsidRPr="009009FF" w:rsidRDefault="000B5CF5" w:rsidP="009009FF">
      <w:pPr>
        <w:widowControl w:val="0"/>
        <w:autoSpaceDE w:val="0"/>
        <w:jc w:val="right"/>
        <w:rPr>
          <w:rFonts w:ascii="Arial" w:hAnsi="Arial" w:cs="Arial"/>
          <w:kern w:val="2"/>
          <w:szCs w:val="14"/>
        </w:rPr>
      </w:pPr>
    </w:p>
    <w:sectPr w:rsidR="000B5CF5" w:rsidRPr="009009FF" w:rsidSect="00710121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61132C"/>
    <w:rsid w:val="00033541"/>
    <w:rsid w:val="00033DB7"/>
    <w:rsid w:val="00054D99"/>
    <w:rsid w:val="000B1400"/>
    <w:rsid w:val="000B5CF5"/>
    <w:rsid w:val="00120B33"/>
    <w:rsid w:val="00151148"/>
    <w:rsid w:val="00171410"/>
    <w:rsid w:val="00200216"/>
    <w:rsid w:val="00225DC3"/>
    <w:rsid w:val="002A7BC7"/>
    <w:rsid w:val="002D60C9"/>
    <w:rsid w:val="002D7C95"/>
    <w:rsid w:val="00307E25"/>
    <w:rsid w:val="00323A03"/>
    <w:rsid w:val="003347CE"/>
    <w:rsid w:val="003D2F50"/>
    <w:rsid w:val="0049484E"/>
    <w:rsid w:val="004E4CB9"/>
    <w:rsid w:val="00506CB4"/>
    <w:rsid w:val="0054688F"/>
    <w:rsid w:val="0061132C"/>
    <w:rsid w:val="00695596"/>
    <w:rsid w:val="00710121"/>
    <w:rsid w:val="00740303"/>
    <w:rsid w:val="00766919"/>
    <w:rsid w:val="007D73B4"/>
    <w:rsid w:val="00816466"/>
    <w:rsid w:val="00827AA4"/>
    <w:rsid w:val="00837D2E"/>
    <w:rsid w:val="009009FF"/>
    <w:rsid w:val="00A72C13"/>
    <w:rsid w:val="00AF2994"/>
    <w:rsid w:val="00B03F66"/>
    <w:rsid w:val="00C66230"/>
    <w:rsid w:val="00CB600E"/>
    <w:rsid w:val="00CD78F9"/>
    <w:rsid w:val="00DD3A4C"/>
    <w:rsid w:val="00DE108F"/>
    <w:rsid w:val="00DE61A2"/>
    <w:rsid w:val="00E84C1B"/>
    <w:rsid w:val="00EA79D2"/>
    <w:rsid w:val="00EB1C3E"/>
    <w:rsid w:val="00F0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121"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3">
    <w:name w:val="Fonte parág. padrão3"/>
    <w:rsid w:val="00710121"/>
  </w:style>
  <w:style w:type="character" w:customStyle="1" w:styleId="Fontepargpadro2">
    <w:name w:val="Fonte parág. padrão2"/>
    <w:rsid w:val="00710121"/>
  </w:style>
  <w:style w:type="character" w:customStyle="1" w:styleId="WW-Fontepargpadro">
    <w:name w:val="WW-Fonte parág. padrão"/>
    <w:rsid w:val="00710121"/>
  </w:style>
  <w:style w:type="character" w:customStyle="1" w:styleId="Fontepargpadro1">
    <w:name w:val="Fonte parág. padrão1"/>
    <w:rsid w:val="00710121"/>
  </w:style>
  <w:style w:type="character" w:customStyle="1" w:styleId="WW-Fontepargpadro1">
    <w:name w:val="WW-Fonte parág. padrão1"/>
    <w:rsid w:val="00710121"/>
  </w:style>
  <w:style w:type="character" w:customStyle="1" w:styleId="WW-Fontepargpadro11">
    <w:name w:val="WW-Fonte parág. padrão11"/>
    <w:rsid w:val="00710121"/>
  </w:style>
  <w:style w:type="character" w:styleId="Hyperlink">
    <w:name w:val="Hyperlink"/>
    <w:rsid w:val="00710121"/>
    <w:rPr>
      <w:color w:val="000080"/>
      <w:u w:val="single"/>
    </w:rPr>
  </w:style>
  <w:style w:type="paragraph" w:customStyle="1" w:styleId="Ttulo3">
    <w:name w:val="Título3"/>
    <w:basedOn w:val="Normal"/>
    <w:next w:val="Corpodetexto"/>
    <w:rsid w:val="007101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rsid w:val="00710121"/>
    <w:pPr>
      <w:spacing w:after="140" w:line="276" w:lineRule="auto"/>
    </w:pPr>
  </w:style>
  <w:style w:type="paragraph" w:styleId="Lista">
    <w:name w:val="List"/>
    <w:basedOn w:val="Corpodetexto"/>
    <w:semiHidden/>
    <w:rsid w:val="00710121"/>
    <w:rPr>
      <w:rFonts w:cs="Arial"/>
    </w:rPr>
  </w:style>
  <w:style w:type="paragraph" w:styleId="Legenda">
    <w:name w:val="caption"/>
    <w:basedOn w:val="Normal"/>
    <w:qFormat/>
    <w:rsid w:val="00710121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710121"/>
    <w:pPr>
      <w:suppressLineNumbers/>
    </w:pPr>
  </w:style>
  <w:style w:type="paragraph" w:customStyle="1" w:styleId="Ttulo2">
    <w:name w:val="Título2"/>
    <w:basedOn w:val="Normal"/>
    <w:next w:val="Corpodetexto"/>
    <w:rsid w:val="007101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">
    <w:name w:val="Título1"/>
    <w:basedOn w:val="Normal"/>
    <w:next w:val="Corpodetexto"/>
    <w:rsid w:val="007101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estern">
    <w:name w:val="western"/>
    <w:basedOn w:val="Normal"/>
    <w:rsid w:val="00710121"/>
    <w:pPr>
      <w:suppressAutoHyphens w:val="0"/>
      <w:spacing w:before="238"/>
      <w:jc w:val="both"/>
    </w:pPr>
    <w:rPr>
      <w:rFonts w:ascii="Arial" w:hAnsi="Arial" w:cs="Arial"/>
      <w:color w:val="000000"/>
    </w:rPr>
  </w:style>
  <w:style w:type="character" w:customStyle="1" w:styleId="Fontepargpadro18">
    <w:name w:val="Fonte parág. padrão18"/>
    <w:rsid w:val="00C66230"/>
  </w:style>
  <w:style w:type="character" w:styleId="Forte">
    <w:name w:val="Strong"/>
    <w:qFormat/>
    <w:rsid w:val="002D6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ncp.gov.br/" TargetMode="External"/><Relationship Id="rId5" Type="http://schemas.openxmlformats.org/officeDocument/2006/relationships/hyperlink" Target="http://www.gov.br/compras" TargetMode="External"/><Relationship Id="rId4" Type="http://schemas.openxmlformats.org/officeDocument/2006/relationships/hyperlink" Target="http://www.quissama.rj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QUISSAMÃ</vt:lpstr>
    </vt:vector>
  </TitlesOfParts>
  <Company/>
  <LinksUpToDate>false</LinksUpToDate>
  <CharactersWithSpaces>1210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https://pncp.gov.br/</vt:lpwstr>
      </vt:variant>
      <vt:variant>
        <vt:lpwstr/>
      </vt:variant>
      <vt:variant>
        <vt:i4>2293805</vt:i4>
      </vt:variant>
      <vt:variant>
        <vt:i4>3</vt:i4>
      </vt:variant>
      <vt:variant>
        <vt:i4>0</vt:i4>
      </vt:variant>
      <vt:variant>
        <vt:i4>5</vt:i4>
      </vt:variant>
      <vt:variant>
        <vt:lpwstr>https://www.portaldecompraspublicas.com.br/</vt:lpwstr>
      </vt:variant>
      <vt:variant>
        <vt:lpwstr/>
      </vt:variant>
      <vt:variant>
        <vt:i4>3473465</vt:i4>
      </vt:variant>
      <vt:variant>
        <vt:i4>0</vt:i4>
      </vt:variant>
      <vt:variant>
        <vt:i4>0</vt:i4>
      </vt:variant>
      <vt:variant>
        <vt:i4>5</vt:i4>
      </vt:variant>
      <vt:variant>
        <vt:lpwstr>http://www.quissama.rj.gov.br/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QUISSAMÃ</dc:title>
  <dc:creator>quelen.moreira</dc:creator>
  <cp:lastModifiedBy>rafael.souza</cp:lastModifiedBy>
  <cp:revision>3</cp:revision>
  <cp:lastPrinted>2026-07-02T17:23:00Z</cp:lastPrinted>
  <dcterms:created xsi:type="dcterms:W3CDTF">2026-07-02T14:23:00Z</dcterms:created>
  <dcterms:modified xsi:type="dcterms:W3CDTF">2026-07-02T17:31:00Z</dcterms:modified>
</cp:coreProperties>
</file>